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B5" w:rsidRPr="00030FB0" w:rsidRDefault="00B25FB5" w:rsidP="00B25FB5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030FB0">
        <w:rPr>
          <w:rFonts w:cstheme="minorHAnsi"/>
          <w:bCs/>
          <w:sz w:val="24"/>
          <w:szCs w:val="24"/>
        </w:rPr>
        <w:t xml:space="preserve">Załącznik nr 1 </w:t>
      </w:r>
    </w:p>
    <w:p w:rsidR="00B25FB5" w:rsidRPr="00030FB0" w:rsidRDefault="00B25FB5" w:rsidP="00B25FB5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B25FB5" w:rsidRPr="00030FB0" w:rsidRDefault="00B25FB5" w:rsidP="00B25FB5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030FB0">
        <w:rPr>
          <w:rFonts w:cstheme="minorHAnsi"/>
          <w:b/>
          <w:bCs/>
          <w:sz w:val="24"/>
          <w:szCs w:val="24"/>
        </w:rPr>
        <w:t>………………………….., dnia ……………………………</w:t>
      </w:r>
    </w:p>
    <w:p w:rsidR="00B25FB5" w:rsidRPr="00030FB0" w:rsidRDefault="00B25FB5" w:rsidP="00B25FB5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25FB5" w:rsidRPr="00030FB0" w:rsidRDefault="00B25FB5" w:rsidP="00B25FB5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0FB0">
        <w:rPr>
          <w:rFonts w:cstheme="minorHAnsi"/>
          <w:b/>
          <w:bCs/>
          <w:sz w:val="24"/>
          <w:szCs w:val="24"/>
        </w:rPr>
        <w:t>OFERTA WYKONAWCY</w:t>
      </w:r>
    </w:p>
    <w:p w:rsidR="00B25FB5" w:rsidRPr="00030FB0" w:rsidRDefault="00B25FB5" w:rsidP="00B2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5FB5" w:rsidRPr="00030FB0" w:rsidRDefault="00B25FB5" w:rsidP="00B25FB5">
      <w:pPr>
        <w:tabs>
          <w:tab w:val="left" w:pos="507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30FB0">
        <w:rPr>
          <w:rFonts w:eastAsia="Calibri" w:cstheme="minorHAnsi"/>
          <w:b/>
          <w:sz w:val="24"/>
          <w:szCs w:val="24"/>
        </w:rPr>
        <w:t>Zamawiający:</w:t>
      </w:r>
    </w:p>
    <w:p w:rsidR="00B25FB5" w:rsidRPr="00030FB0" w:rsidRDefault="00B25FB5" w:rsidP="00B25FB5">
      <w:pPr>
        <w:tabs>
          <w:tab w:val="left" w:pos="50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030FB0">
        <w:rPr>
          <w:rFonts w:eastAsia="Calibri" w:cstheme="minorHAnsi"/>
          <w:sz w:val="24"/>
          <w:szCs w:val="24"/>
        </w:rPr>
        <w:t>Powiat Warszawski Zachodni</w:t>
      </w:r>
    </w:p>
    <w:p w:rsidR="00B25FB5" w:rsidRPr="00030FB0" w:rsidRDefault="00B25FB5" w:rsidP="00B25FB5">
      <w:pPr>
        <w:tabs>
          <w:tab w:val="left" w:pos="50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030FB0">
        <w:rPr>
          <w:rFonts w:eastAsia="Calibri" w:cstheme="minorHAnsi"/>
          <w:sz w:val="24"/>
          <w:szCs w:val="24"/>
        </w:rPr>
        <w:t>ul. Poznańska 129/133, 05-850 Ożarów Mazowiecki</w:t>
      </w:r>
    </w:p>
    <w:p w:rsidR="00B25FB5" w:rsidRPr="00030FB0" w:rsidRDefault="00B25FB5" w:rsidP="00B25FB5">
      <w:pPr>
        <w:tabs>
          <w:tab w:val="left" w:pos="507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030FB0">
        <w:rPr>
          <w:rFonts w:eastAsia="Calibri" w:cstheme="minorHAnsi"/>
          <w:b/>
          <w:sz w:val="24"/>
          <w:szCs w:val="24"/>
        </w:rPr>
        <w:t>Reprezentowany przez:</w:t>
      </w:r>
    </w:p>
    <w:p w:rsidR="00B25FB5" w:rsidRPr="00030FB0" w:rsidRDefault="00B25FB5" w:rsidP="00B25FB5">
      <w:pPr>
        <w:tabs>
          <w:tab w:val="left" w:pos="5070"/>
        </w:tabs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Powiatowe Centrum Pomocy Rodzinie</w:t>
      </w:r>
    </w:p>
    <w:p w:rsidR="00B25FB5" w:rsidRPr="00030FB0" w:rsidRDefault="00B25FB5" w:rsidP="00B25FB5">
      <w:pPr>
        <w:tabs>
          <w:tab w:val="left" w:pos="5070"/>
        </w:tabs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w Powiecie Warszawskim Zachodnim</w:t>
      </w:r>
    </w:p>
    <w:p w:rsidR="00B25FB5" w:rsidRPr="00030FB0" w:rsidRDefault="00B25FB5" w:rsidP="00B25FB5">
      <w:pPr>
        <w:tabs>
          <w:tab w:val="left" w:pos="5070"/>
        </w:tabs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ul. Poznańska 131 A, 05-850 Ożarów Mazowiecki</w:t>
      </w:r>
    </w:p>
    <w:p w:rsidR="00B25FB5" w:rsidRPr="00030FB0" w:rsidRDefault="00B25FB5" w:rsidP="00B25FB5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25FB5" w:rsidRPr="00030FB0" w:rsidRDefault="00B25FB5" w:rsidP="00B25FB5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0FB0">
        <w:rPr>
          <w:rFonts w:cstheme="minorHAnsi"/>
          <w:b/>
          <w:bCs/>
          <w:sz w:val="24"/>
          <w:szCs w:val="24"/>
        </w:rPr>
        <w:t>Wykonawca:</w:t>
      </w:r>
    </w:p>
    <w:p w:rsidR="00B25FB5" w:rsidRPr="00030FB0" w:rsidRDefault="00B25FB5" w:rsidP="00B25FB5">
      <w:pPr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B25FB5" w:rsidRPr="00030FB0" w:rsidRDefault="00B25FB5" w:rsidP="00B25FB5">
      <w:pPr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B25FB5" w:rsidRPr="00030FB0" w:rsidRDefault="00B25FB5" w:rsidP="00B25FB5">
      <w:pPr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B25FB5" w:rsidRPr="00030FB0" w:rsidRDefault="00B25FB5" w:rsidP="00B25FB5">
      <w:pPr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B25FB5" w:rsidRPr="00030FB0" w:rsidRDefault="00B25FB5" w:rsidP="00B25FB5">
      <w:pPr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B25FB5" w:rsidRPr="00030FB0" w:rsidRDefault="00B25FB5" w:rsidP="00B25F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5FB5" w:rsidRPr="00030FB0" w:rsidRDefault="00B25FB5" w:rsidP="00B25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 xml:space="preserve">W odpowiedzi na zaproszenie do udziału w rozeznaniu rynku </w:t>
      </w:r>
      <w:r>
        <w:rPr>
          <w:rFonts w:cstheme="minorHAnsi"/>
          <w:sz w:val="24"/>
          <w:szCs w:val="24"/>
        </w:rPr>
        <w:t>w zakresie</w:t>
      </w:r>
      <w:r w:rsidRPr="00030FB0">
        <w:rPr>
          <w:rFonts w:cstheme="minorHAnsi"/>
          <w:sz w:val="24"/>
          <w:szCs w:val="24"/>
        </w:rPr>
        <w:t xml:space="preserve"> remont</w:t>
      </w:r>
      <w:r>
        <w:rPr>
          <w:rFonts w:cstheme="minorHAnsi"/>
          <w:sz w:val="24"/>
          <w:szCs w:val="24"/>
        </w:rPr>
        <w:t>u</w:t>
      </w:r>
      <w:r w:rsidRPr="00030FB0">
        <w:rPr>
          <w:rFonts w:cstheme="minorHAnsi"/>
          <w:sz w:val="24"/>
          <w:szCs w:val="24"/>
        </w:rPr>
        <w:t xml:space="preserve"> łazienki, </w:t>
      </w:r>
      <w:r>
        <w:rPr>
          <w:rFonts w:cstheme="minorHAnsi"/>
          <w:sz w:val="24"/>
          <w:szCs w:val="24"/>
        </w:rPr>
        <w:t>wymiany</w:t>
      </w:r>
      <w:r w:rsidRPr="00030FB0">
        <w:rPr>
          <w:rFonts w:cstheme="minorHAnsi"/>
          <w:sz w:val="24"/>
          <w:szCs w:val="24"/>
        </w:rPr>
        <w:t xml:space="preserve"> paneli oraz pomalowani</w:t>
      </w:r>
      <w:r>
        <w:rPr>
          <w:rFonts w:cstheme="minorHAnsi"/>
          <w:sz w:val="24"/>
          <w:szCs w:val="24"/>
        </w:rPr>
        <w:t>a</w:t>
      </w:r>
      <w:r w:rsidRPr="00030FB0">
        <w:rPr>
          <w:rFonts w:cstheme="minorHAnsi"/>
          <w:sz w:val="24"/>
          <w:szCs w:val="24"/>
        </w:rPr>
        <w:t xml:space="preserve"> pomieszczeń mieszkalnych w Błoniu – zgodnie ze </w:t>
      </w:r>
      <w:r>
        <w:rPr>
          <w:rFonts w:cstheme="minorHAnsi"/>
          <w:sz w:val="24"/>
          <w:szCs w:val="24"/>
        </w:rPr>
        <w:t>O</w:t>
      </w:r>
      <w:r w:rsidRPr="00030FB0">
        <w:rPr>
          <w:rFonts w:cstheme="minorHAnsi"/>
          <w:sz w:val="24"/>
          <w:szCs w:val="24"/>
        </w:rPr>
        <w:t>pisem przedmiotu zamówienia zawartym w rozeznaniu rynku PCPR.272</w:t>
      </w:r>
      <w:r>
        <w:rPr>
          <w:rFonts w:cstheme="minorHAnsi"/>
          <w:sz w:val="24"/>
          <w:szCs w:val="24"/>
        </w:rPr>
        <w:t>.9</w:t>
      </w:r>
      <w:r w:rsidRPr="00030FB0">
        <w:rPr>
          <w:rFonts w:cstheme="minorHAnsi"/>
          <w:sz w:val="24"/>
          <w:szCs w:val="24"/>
        </w:rPr>
        <w:t>.2018</w:t>
      </w:r>
      <w:r>
        <w:rPr>
          <w:rFonts w:cstheme="minorHAnsi"/>
          <w:sz w:val="24"/>
          <w:szCs w:val="24"/>
        </w:rPr>
        <w:t>,</w:t>
      </w:r>
      <w:r w:rsidRPr="00030FB0">
        <w:rPr>
          <w:rFonts w:cstheme="minorHAnsi"/>
          <w:sz w:val="24"/>
          <w:szCs w:val="24"/>
        </w:rPr>
        <w:t xml:space="preserve"> składam niniejszą ofertę.</w:t>
      </w:r>
    </w:p>
    <w:p w:rsidR="00B25FB5" w:rsidRPr="00030FB0" w:rsidRDefault="00B25FB5" w:rsidP="00B25FB5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030FB0">
        <w:rPr>
          <w:rFonts w:asciiTheme="minorHAnsi" w:hAnsiTheme="minorHAnsi" w:cstheme="minorHAnsi"/>
        </w:rPr>
        <w:t>Oferuję wykonanie przedmiotu zamówienia za cenę:</w:t>
      </w:r>
    </w:p>
    <w:p w:rsidR="00B25FB5" w:rsidRPr="00030FB0" w:rsidRDefault="00B25FB5" w:rsidP="00B25FB5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030FB0">
        <w:rPr>
          <w:rFonts w:asciiTheme="minorHAnsi" w:hAnsiTheme="minorHAnsi" w:cstheme="minorHAnsi"/>
        </w:rPr>
        <w:tab/>
      </w:r>
      <w:r w:rsidRPr="00030FB0">
        <w:rPr>
          <w:rFonts w:asciiTheme="minorHAnsi" w:hAnsiTheme="minorHAnsi" w:cstheme="minorHAnsi"/>
          <w:spacing w:val="4"/>
        </w:rPr>
        <w:t>Brutto: ……………………………………… zł</w:t>
      </w:r>
    </w:p>
    <w:p w:rsidR="00B25FB5" w:rsidRPr="00030FB0" w:rsidRDefault="00B25FB5" w:rsidP="00B25FB5">
      <w:pPr>
        <w:pStyle w:val="Tekstpodstawowy21"/>
        <w:ind w:left="567" w:hanging="141"/>
        <w:rPr>
          <w:rFonts w:asciiTheme="minorHAnsi" w:hAnsiTheme="minorHAnsi" w:cstheme="minorHAnsi"/>
          <w:spacing w:val="4"/>
          <w:szCs w:val="24"/>
        </w:rPr>
      </w:pPr>
      <w:r w:rsidRPr="00030FB0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B25FB5" w:rsidRPr="00030FB0" w:rsidRDefault="00B25FB5" w:rsidP="00B25FB5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B25FB5" w:rsidRPr="00030FB0" w:rsidRDefault="00B25FB5" w:rsidP="00B25FB5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 xml:space="preserve">Zobowiązuję się wykonać przedmiot zamówienia w terminie do dnia </w:t>
      </w:r>
      <w:r>
        <w:rPr>
          <w:rFonts w:cstheme="minorHAnsi"/>
          <w:sz w:val="24"/>
          <w:szCs w:val="24"/>
        </w:rPr>
        <w:t>……………………………..</w:t>
      </w:r>
    </w:p>
    <w:p w:rsidR="00B25FB5" w:rsidRPr="00030FB0" w:rsidRDefault="00B25FB5" w:rsidP="00B25F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030FB0">
        <w:rPr>
          <w:rFonts w:cstheme="minorHAnsi"/>
          <w:sz w:val="24"/>
          <w:szCs w:val="24"/>
        </w:rPr>
        <w:br/>
        <w:t>do niego zastrzeżeń.</w:t>
      </w:r>
    </w:p>
    <w:p w:rsidR="00B25FB5" w:rsidRPr="00030FB0" w:rsidRDefault="00B25FB5" w:rsidP="00B25F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 xml:space="preserve">Udzielam gwarancji na przedmiot zamówienia na okres  - </w:t>
      </w:r>
      <w:r w:rsidRPr="00030FB0">
        <w:rPr>
          <w:rFonts w:cstheme="minorHAnsi"/>
          <w:i/>
          <w:sz w:val="24"/>
          <w:szCs w:val="24"/>
        </w:rPr>
        <w:t>…………………………………..</w:t>
      </w:r>
    </w:p>
    <w:p w:rsidR="00B25FB5" w:rsidRPr="00030FB0" w:rsidRDefault="00B25FB5" w:rsidP="00B25F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B25FB5" w:rsidRPr="00030FB0" w:rsidRDefault="00B25FB5" w:rsidP="00B25FB5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B25FB5" w:rsidRPr="00030FB0" w:rsidRDefault="00B25FB5" w:rsidP="00B25FB5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 xml:space="preserve">         1) ..........................................................................................</w:t>
      </w:r>
    </w:p>
    <w:p w:rsidR="00B25FB5" w:rsidRPr="00030FB0" w:rsidRDefault="00B25FB5" w:rsidP="00B25FB5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 xml:space="preserve">         2) ..........................................................................................</w:t>
      </w:r>
    </w:p>
    <w:p w:rsidR="00B25FB5" w:rsidRPr="00030FB0" w:rsidRDefault="00B25FB5" w:rsidP="00B25FB5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030FB0">
        <w:rPr>
          <w:rFonts w:cstheme="minorHAnsi"/>
          <w:sz w:val="24"/>
          <w:szCs w:val="24"/>
        </w:rPr>
        <w:t xml:space="preserve">         3) ..........................................................................................</w:t>
      </w:r>
    </w:p>
    <w:p w:rsidR="00B25FB5" w:rsidRPr="00030FB0" w:rsidRDefault="00B25FB5" w:rsidP="00B25FB5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B25FB5" w:rsidRPr="00030FB0" w:rsidRDefault="00B25FB5" w:rsidP="00B25FB5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B25FB5" w:rsidRPr="00030FB0" w:rsidRDefault="00B25FB5" w:rsidP="00B25FB5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B25FB5" w:rsidRPr="00030FB0" w:rsidRDefault="00B25FB5" w:rsidP="00B25FB5">
      <w:pPr>
        <w:tabs>
          <w:tab w:val="left" w:pos="5160"/>
        </w:tabs>
        <w:spacing w:after="0" w:line="240" w:lineRule="auto"/>
        <w:rPr>
          <w:rFonts w:cstheme="minorHAnsi"/>
          <w:spacing w:val="4"/>
          <w:sz w:val="24"/>
          <w:szCs w:val="24"/>
        </w:rPr>
      </w:pPr>
      <w:r w:rsidRPr="00030FB0">
        <w:rPr>
          <w:rFonts w:cstheme="minorHAnsi"/>
          <w:sz w:val="24"/>
          <w:szCs w:val="24"/>
        </w:rPr>
        <w:t>____________, dn. ________________                          ______________________________</w:t>
      </w:r>
    </w:p>
    <w:p w:rsidR="00B25FB5" w:rsidRPr="00030FB0" w:rsidRDefault="00B25FB5" w:rsidP="00B25FB5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030FB0">
        <w:rPr>
          <w:rFonts w:cstheme="minorHAnsi"/>
          <w:i/>
          <w:spacing w:val="4"/>
          <w:sz w:val="24"/>
          <w:szCs w:val="24"/>
        </w:rPr>
        <w:t xml:space="preserve">                                                                                              (Podpis i pieczęć Wykonawcy)</w:t>
      </w:r>
    </w:p>
    <w:p w:rsidR="001331EA" w:rsidRDefault="001331EA"/>
    <w:sectPr w:rsidR="001331EA" w:rsidSect="00513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38" w:rsidRDefault="00437338" w:rsidP="00B25FB5">
      <w:pPr>
        <w:spacing w:after="0" w:line="240" w:lineRule="auto"/>
      </w:pPr>
      <w:r>
        <w:separator/>
      </w:r>
    </w:p>
  </w:endnote>
  <w:endnote w:type="continuationSeparator" w:id="0">
    <w:p w:rsidR="00437338" w:rsidRDefault="00437338" w:rsidP="00B2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38" w:rsidRDefault="00437338" w:rsidP="00B25FB5">
      <w:pPr>
        <w:spacing w:after="0" w:line="240" w:lineRule="auto"/>
      </w:pPr>
      <w:r>
        <w:separator/>
      </w:r>
    </w:p>
  </w:footnote>
  <w:footnote w:type="continuationSeparator" w:id="0">
    <w:p w:rsidR="00437338" w:rsidRDefault="00437338" w:rsidP="00B2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437338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437338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437338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FFFFFF"/>
        <w:sz w:val="24"/>
        <w:szCs w:val="24"/>
        <w:u w:val="thick" w:color="010779"/>
        <w:lang w:eastAsia="pl-PL"/>
      </w:rP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776"/>
      <w:gridCol w:w="5479"/>
    </w:tblGrid>
    <w:tr w:rsidR="000D6E96" w:rsidRPr="000D6E96" w:rsidTr="006A219C">
      <w:trPr>
        <w:trHeight w:val="1408"/>
      </w:trPr>
      <w:tc>
        <w:tcPr>
          <w:tcW w:w="1776" w:type="dxa"/>
          <w:shd w:val="clear" w:color="auto" w:fill="auto"/>
        </w:tcPr>
        <w:p w:rsidR="000D6E96" w:rsidRPr="000D6E96" w:rsidRDefault="00437338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437338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0D6E96" w:rsidRDefault="00437338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B5"/>
    <w:rsid w:val="001331EA"/>
    <w:rsid w:val="00437338"/>
    <w:rsid w:val="00B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308D7D-F702-4972-AE91-052FCC4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25FB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B25FB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2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FB5"/>
  </w:style>
  <w:style w:type="paragraph" w:styleId="Stopka">
    <w:name w:val="footer"/>
    <w:basedOn w:val="Normalny"/>
    <w:link w:val="StopkaZnak"/>
    <w:uiPriority w:val="99"/>
    <w:unhideWhenUsed/>
    <w:rsid w:val="00B2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bmajcher</dc:creator>
  <cp:keywords/>
  <dc:description/>
  <cp:lastModifiedBy>bmajcher</cp:lastModifiedBy>
  <cp:revision>1</cp:revision>
  <dcterms:created xsi:type="dcterms:W3CDTF">2018-09-20T12:52:00Z</dcterms:created>
  <dcterms:modified xsi:type="dcterms:W3CDTF">2018-09-20T12:52:00Z</dcterms:modified>
</cp:coreProperties>
</file>